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1C7C9" w14:textId="5F683C48" w:rsidR="00F52B44" w:rsidRPr="000068ED" w:rsidRDefault="00F52B44" w:rsidP="00F52B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46467079"/>
      <w:r w:rsidRPr="000068ED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035C31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035C31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bookmarkEnd w:id="0"/>
    <w:p w14:paraId="2AE9267C" w14:textId="77777777" w:rsidR="00A85015" w:rsidRDefault="00A85015"/>
    <w:p w14:paraId="588566D3" w14:textId="30F48B67" w:rsidR="00F52B44" w:rsidRDefault="00F52B44" w:rsidP="00F52B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2B44">
        <w:rPr>
          <w:rFonts w:ascii="Times New Roman" w:hAnsi="Times New Roman" w:cs="Times New Roman"/>
          <w:b/>
          <w:bCs/>
          <w:sz w:val="32"/>
          <w:szCs w:val="32"/>
        </w:rPr>
        <w:t>Egészségfejlesztő mentálhigiéné szakirány</w:t>
      </w:r>
    </w:p>
    <w:p w14:paraId="0B5981F5" w14:textId="77777777" w:rsidR="00267B4E" w:rsidRDefault="00267B4E" w:rsidP="00F52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32D880" w14:textId="6DB672A8" w:rsidR="00F52B44" w:rsidRPr="00267B4E" w:rsidRDefault="00267B4E" w:rsidP="00267B4E">
      <w:pPr>
        <w:shd w:val="clear" w:color="auto" w:fill="D0CECE" w:themeFill="background2" w:themeFillShade="E6"/>
        <w:rPr>
          <w:rFonts w:ascii="Times New Roman" w:hAnsi="Times New Roman" w:cs="Times New Roman"/>
          <w:b/>
          <w:bCs/>
          <w:sz w:val="28"/>
          <w:szCs w:val="28"/>
        </w:rPr>
      </w:pPr>
      <w:r w:rsidRPr="00267B4E">
        <w:rPr>
          <w:rFonts w:ascii="Times New Roman" w:hAnsi="Times New Roman" w:cs="Times New Roman"/>
          <w:b/>
          <w:bCs/>
          <w:sz w:val="28"/>
          <w:szCs w:val="28"/>
        </w:rPr>
        <w:t>ÁPOLÁSTUDOMÁNYI ÉS KÉPALKOTÓ DIAGNOSZTIKAI INTÉZET</w:t>
      </w:r>
    </w:p>
    <w:p w14:paraId="1435E418" w14:textId="14E0C552" w:rsidR="0000665D" w:rsidRPr="005512A9" w:rsidRDefault="005512A9" w:rsidP="005512A9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2A9">
        <w:rPr>
          <w:rFonts w:ascii="Times New Roman" w:hAnsi="Times New Roman" w:cs="Times New Roman"/>
          <w:b/>
          <w:bCs/>
          <w:sz w:val="24"/>
          <w:szCs w:val="24"/>
        </w:rPr>
        <w:t>ÁPOLÁSTUDOMÁNYI INTÉZETI TANSZÉK</w:t>
      </w:r>
    </w:p>
    <w:p w14:paraId="676152D5" w14:textId="77777777" w:rsidR="005512A9" w:rsidRDefault="005512A9" w:rsidP="0000665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608E9" w14:textId="74792A86" w:rsidR="0000665D" w:rsidRPr="00C41DDA" w:rsidRDefault="0000665D" w:rsidP="0000665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b/>
          <w:bCs/>
          <w:sz w:val="24"/>
          <w:szCs w:val="24"/>
        </w:rPr>
        <w:t xml:space="preserve">Cseh Borbála </w:t>
      </w:r>
      <w:r w:rsidRPr="00C41DDA">
        <w:rPr>
          <w:rFonts w:ascii="Times New Roman" w:hAnsi="Times New Roman" w:cs="Times New Roman"/>
          <w:sz w:val="24"/>
          <w:szCs w:val="24"/>
        </w:rPr>
        <w:t>mestertanár</w:t>
      </w:r>
    </w:p>
    <w:p w14:paraId="4550939B" w14:textId="5A790FBC" w:rsidR="0000665D" w:rsidRPr="00C41DDA" w:rsidRDefault="0000665D" w:rsidP="0000665D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>Ápolási szakmai menedzsment és szervezés, projek</w:t>
      </w:r>
      <w:r w:rsidR="00BB061B">
        <w:rPr>
          <w:rFonts w:ascii="Times New Roman" w:hAnsi="Times New Roman" w:cs="Times New Roman"/>
          <w:sz w:val="24"/>
          <w:szCs w:val="24"/>
        </w:rPr>
        <w:t>t</w:t>
      </w:r>
      <w:r w:rsidRPr="00C41DDA">
        <w:rPr>
          <w:rFonts w:ascii="Times New Roman" w:hAnsi="Times New Roman" w:cs="Times New Roman"/>
          <w:sz w:val="24"/>
          <w:szCs w:val="24"/>
        </w:rPr>
        <w:t>menedzsment</w:t>
      </w:r>
    </w:p>
    <w:p w14:paraId="3F3B8DA8" w14:textId="77777777" w:rsidR="0000665D" w:rsidRDefault="0000665D" w:rsidP="0000665D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>Egészségügyi struktúra: prevenció, alapellátás (praxisközösségek) és szakellátás (case menedzsment), krónikus betegséggondozás</w:t>
      </w:r>
    </w:p>
    <w:p w14:paraId="2927C6C1" w14:textId="77777777" w:rsidR="00D70970" w:rsidRDefault="00D70970" w:rsidP="00D7097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0E029" w14:textId="4CF94558" w:rsidR="00D70970" w:rsidRPr="00E009C7" w:rsidRDefault="00D70970" w:rsidP="00D7097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F0BB0">
        <w:rPr>
          <w:rFonts w:ascii="Times New Roman" w:hAnsi="Times New Roman" w:cs="Times New Roman"/>
          <w:b/>
          <w:bCs/>
          <w:sz w:val="24"/>
          <w:szCs w:val="24"/>
        </w:rPr>
        <w:t>Szilágyi Bernadett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434">
        <w:rPr>
          <w:rFonts w:ascii="Times New Roman" w:hAnsi="Times New Roman" w:cs="Times New Roman"/>
          <w:sz w:val="24"/>
          <w:szCs w:val="24"/>
        </w:rPr>
        <w:t>egyetemi tanársegéd</w:t>
      </w:r>
    </w:p>
    <w:p w14:paraId="033472D2" w14:textId="77777777" w:rsidR="00D70970" w:rsidRDefault="00D70970" w:rsidP="00D70970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093">
        <w:rPr>
          <w:rFonts w:ascii="Times New Roman" w:hAnsi="Times New Roman" w:cs="Times New Roman"/>
          <w:sz w:val="24"/>
          <w:szCs w:val="24"/>
        </w:rPr>
        <w:t>Egészségtudatosság egészségmagatartás vizsgálata generációs összevetésben</w:t>
      </w:r>
    </w:p>
    <w:p w14:paraId="0E258150" w14:textId="77777777" w:rsidR="00D70970" w:rsidRDefault="00D70970" w:rsidP="00D70970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093">
        <w:rPr>
          <w:rFonts w:ascii="Times New Roman" w:hAnsi="Times New Roman" w:cs="Times New Roman"/>
          <w:sz w:val="24"/>
          <w:szCs w:val="24"/>
        </w:rPr>
        <w:t>Egészségtudatosság egészségmagatartás vizsgálata a FETE programban résztvevő települések lakosainak körében</w:t>
      </w:r>
    </w:p>
    <w:p w14:paraId="25013A8D" w14:textId="77777777" w:rsidR="00B77B14" w:rsidRDefault="00B77B14" w:rsidP="00F52B4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6ABE023" w14:textId="45CE772E" w:rsidR="0000665D" w:rsidRPr="00B77B14" w:rsidRDefault="00B77B14" w:rsidP="00EB7FF6">
      <w:pPr>
        <w:shd w:val="clear" w:color="auto" w:fill="D0CECE" w:themeFill="background2" w:themeFillShade="E6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B14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INTÉZETE</w:t>
      </w:r>
    </w:p>
    <w:p w14:paraId="7D5F0C29" w14:textId="77777777" w:rsidR="00EB7FF6" w:rsidRDefault="00EB7FF6" w:rsidP="00EB7FF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2C2F8" w14:textId="23F4B20B" w:rsidR="00B77B14" w:rsidRPr="00EB7FF6" w:rsidRDefault="00EB7FF6" w:rsidP="00EB7FF6">
      <w:pPr>
        <w:shd w:val="clear" w:color="auto" w:fill="E7E6E6" w:themeFill="background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FF6">
        <w:rPr>
          <w:rFonts w:ascii="Times New Roman" w:hAnsi="Times New Roman" w:cs="Times New Roman"/>
          <w:b/>
          <w:bCs/>
          <w:sz w:val="24"/>
          <w:szCs w:val="24"/>
        </w:rPr>
        <w:t>ELMÉLETI EGÉSZSÉGTUDOMÁNYI INTÉZETI TANSZÉK</w:t>
      </w:r>
    </w:p>
    <w:p w14:paraId="1C82178F" w14:textId="77777777" w:rsidR="00EB7FF6" w:rsidRDefault="00EB7FF6" w:rsidP="0000665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53A88" w14:textId="09B5BF8C" w:rsidR="0000665D" w:rsidRDefault="0000665D" w:rsidP="0000665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b/>
          <w:bCs/>
          <w:sz w:val="24"/>
          <w:szCs w:val="24"/>
        </w:rPr>
        <w:t>Dr. Lakatos Adél Csilla</w:t>
      </w:r>
      <w:r w:rsidRPr="00C41D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adjunktus</w:t>
      </w:r>
    </w:p>
    <w:p w14:paraId="06BF1F4F" w14:textId="77777777" w:rsidR="0000665D" w:rsidRDefault="0000665D" w:rsidP="0000665D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 xml:space="preserve">Reziliencia (egyéni, családi) </w:t>
      </w:r>
    </w:p>
    <w:p w14:paraId="410A130E" w14:textId="3E395B8B" w:rsidR="0000665D" w:rsidRDefault="0000665D" w:rsidP="0000665D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65D">
        <w:rPr>
          <w:rFonts w:ascii="Times New Roman" w:hAnsi="Times New Roman" w:cs="Times New Roman"/>
          <w:sz w:val="24"/>
          <w:szCs w:val="24"/>
        </w:rPr>
        <w:t>Egészségmagatartás, egészségfejlesztés</w:t>
      </w:r>
    </w:p>
    <w:p w14:paraId="5C9EA489" w14:textId="77777777" w:rsidR="00EB7FF6" w:rsidRDefault="00EB7FF6" w:rsidP="0000665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074CC" w14:textId="77777777" w:rsidR="00E61FB6" w:rsidRDefault="00E61FB6" w:rsidP="0000665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50E6F" w14:textId="24D117E4" w:rsidR="00CB17B8" w:rsidRPr="00C24FC6" w:rsidRDefault="00C24FC6" w:rsidP="00C24FC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FC6">
        <w:rPr>
          <w:rFonts w:ascii="Times New Roman" w:hAnsi="Times New Roman" w:cs="Times New Roman"/>
          <w:b/>
          <w:bCs/>
          <w:sz w:val="24"/>
          <w:szCs w:val="24"/>
          <w:shd w:val="clear" w:color="auto" w:fill="E7E6E6" w:themeFill="background2"/>
        </w:rPr>
        <w:t>EGÉSZSÉGÜGYI SZERVEZŐ INTÉZETI TANSZÉK</w:t>
      </w:r>
    </w:p>
    <w:p w14:paraId="50EFA780" w14:textId="77777777" w:rsidR="00C24FC6" w:rsidRDefault="00C24FC6" w:rsidP="00C24FC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C0E0C" w14:textId="77777777" w:rsidR="00C24FC6" w:rsidRDefault="00C24FC6" w:rsidP="00C24FC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4F7">
        <w:rPr>
          <w:rFonts w:ascii="Times New Roman" w:hAnsi="Times New Roman" w:cs="Times New Roman"/>
          <w:b/>
          <w:bCs/>
          <w:sz w:val="24"/>
          <w:szCs w:val="24"/>
        </w:rPr>
        <w:t>Pászk Norbert</w:t>
      </w:r>
      <w:r>
        <w:rPr>
          <w:rFonts w:ascii="Times New Roman" w:hAnsi="Times New Roman" w:cs="Times New Roman"/>
          <w:sz w:val="24"/>
          <w:szCs w:val="24"/>
        </w:rPr>
        <w:t xml:space="preserve"> egyetemi tanársegéd</w:t>
      </w:r>
    </w:p>
    <w:p w14:paraId="7563CA48" w14:textId="77777777" w:rsidR="00C24FC6" w:rsidRDefault="00C24FC6" w:rsidP="00C24FC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7D3">
        <w:rPr>
          <w:rFonts w:ascii="Times New Roman" w:hAnsi="Times New Roman" w:cs="Times New Roman"/>
          <w:sz w:val="24"/>
          <w:szCs w:val="24"/>
        </w:rPr>
        <w:t>Gyógynövények az egészségturizmusban</w:t>
      </w:r>
    </w:p>
    <w:p w14:paraId="105429E4" w14:textId="77777777" w:rsidR="00C24FC6" w:rsidRDefault="00C24FC6" w:rsidP="00C24FC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3E8">
        <w:rPr>
          <w:rFonts w:ascii="Times New Roman" w:hAnsi="Times New Roman" w:cs="Times New Roman"/>
          <w:sz w:val="24"/>
          <w:szCs w:val="24"/>
        </w:rPr>
        <w:t>Állatok hatása az emberek egészségi állapotára</w:t>
      </w:r>
    </w:p>
    <w:p w14:paraId="07D7BB84" w14:textId="77777777" w:rsidR="00C24FC6" w:rsidRDefault="00C24FC6" w:rsidP="00C24FC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3E8">
        <w:rPr>
          <w:rFonts w:ascii="Times New Roman" w:hAnsi="Times New Roman" w:cs="Times New Roman"/>
          <w:sz w:val="24"/>
          <w:szCs w:val="24"/>
        </w:rPr>
        <w:t>Klímaterápia hasznosítási lehetőségei</w:t>
      </w:r>
    </w:p>
    <w:p w14:paraId="7A416674" w14:textId="77777777" w:rsidR="00C24FC6" w:rsidRDefault="00C24FC6" w:rsidP="00C24FC6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198">
        <w:rPr>
          <w:rFonts w:ascii="Times New Roman" w:hAnsi="Times New Roman" w:cs="Times New Roman"/>
          <w:sz w:val="24"/>
          <w:szCs w:val="24"/>
        </w:rPr>
        <w:t>Egészséges életmód fontossága</w:t>
      </w:r>
    </w:p>
    <w:p w14:paraId="49454F15" w14:textId="77777777" w:rsidR="00C24FC6" w:rsidRDefault="00C24FC6" w:rsidP="00C24FC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B437A" w14:textId="77777777" w:rsidR="00C24FC6" w:rsidRDefault="00C24FC6" w:rsidP="00C24FC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7A321" w14:textId="3D27B5A8" w:rsidR="001A237F" w:rsidRPr="001A237F" w:rsidRDefault="001A237F" w:rsidP="001A237F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37F">
        <w:rPr>
          <w:rFonts w:ascii="Times New Roman" w:hAnsi="Times New Roman" w:cs="Times New Roman"/>
          <w:b/>
          <w:bCs/>
          <w:sz w:val="28"/>
          <w:szCs w:val="28"/>
        </w:rPr>
        <w:t>ALKALMAZOTT EGÉSZSÉGTUDOMÁNYOK INTÉZETE</w:t>
      </w:r>
    </w:p>
    <w:p w14:paraId="58008502" w14:textId="77777777" w:rsidR="001A237F" w:rsidRPr="001A237F" w:rsidRDefault="001A237F" w:rsidP="00265F1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32F09" w14:textId="39218508" w:rsidR="001A237F" w:rsidRDefault="00E61042" w:rsidP="00E61042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042">
        <w:rPr>
          <w:rFonts w:ascii="Times New Roman" w:hAnsi="Times New Roman" w:cs="Times New Roman"/>
          <w:b/>
          <w:bCs/>
          <w:sz w:val="24"/>
          <w:szCs w:val="24"/>
        </w:rPr>
        <w:t>PREVENTÍV EGÉSZSÉGTUDOMÁNYI INTÉZETI TANSZÉK</w:t>
      </w:r>
    </w:p>
    <w:p w14:paraId="2D13B41D" w14:textId="77777777" w:rsidR="00E61042" w:rsidRDefault="00E61042" w:rsidP="00265F1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BC681" w14:textId="226F90D3" w:rsidR="00AD1976" w:rsidRDefault="004E1EF7" w:rsidP="00265F1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4F7">
        <w:rPr>
          <w:rFonts w:ascii="Times New Roman" w:hAnsi="Times New Roman" w:cs="Times New Roman"/>
          <w:b/>
          <w:bCs/>
          <w:sz w:val="24"/>
          <w:szCs w:val="24"/>
        </w:rPr>
        <w:t>Hankóczyné Domo</w:t>
      </w:r>
      <w:r w:rsidR="007E3BA0" w:rsidRPr="005474F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5474F7">
        <w:rPr>
          <w:rFonts w:ascii="Times New Roman" w:hAnsi="Times New Roman" w:cs="Times New Roman"/>
          <w:b/>
          <w:bCs/>
          <w:sz w:val="24"/>
          <w:szCs w:val="24"/>
        </w:rPr>
        <w:t>kos Judit</w:t>
      </w:r>
      <w:r w:rsidR="007E3BA0">
        <w:rPr>
          <w:rFonts w:ascii="Times New Roman" w:hAnsi="Times New Roman" w:cs="Times New Roman"/>
          <w:sz w:val="24"/>
          <w:szCs w:val="24"/>
        </w:rPr>
        <w:t xml:space="preserve"> </w:t>
      </w:r>
      <w:r w:rsidR="00265F1D">
        <w:rPr>
          <w:rFonts w:ascii="Times New Roman" w:hAnsi="Times New Roman" w:cs="Times New Roman"/>
          <w:sz w:val="24"/>
          <w:szCs w:val="24"/>
        </w:rPr>
        <w:t>mestertanár</w:t>
      </w:r>
    </w:p>
    <w:p w14:paraId="0A3AE4E8" w14:textId="67DE2DEF" w:rsidR="005474F7" w:rsidRDefault="00BC6923" w:rsidP="005474F7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923">
        <w:rPr>
          <w:rFonts w:ascii="Times New Roman" w:hAnsi="Times New Roman" w:cs="Times New Roman"/>
          <w:sz w:val="24"/>
          <w:szCs w:val="24"/>
        </w:rPr>
        <w:t>Speciális gondozás és ellátás</w:t>
      </w:r>
    </w:p>
    <w:p w14:paraId="4BA502DF" w14:textId="77777777" w:rsidR="00034093" w:rsidRDefault="00034093" w:rsidP="000340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06095" w14:textId="77777777" w:rsidR="00E61FB6" w:rsidRPr="00034093" w:rsidRDefault="00E61FB6" w:rsidP="000340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954F1" w14:textId="77777777" w:rsidR="0000665D" w:rsidRPr="003F3B05" w:rsidRDefault="0000665D" w:rsidP="005474F7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B05">
        <w:rPr>
          <w:rFonts w:ascii="Times New Roman" w:hAnsi="Times New Roman" w:cs="Times New Roman"/>
          <w:b/>
          <w:bCs/>
          <w:sz w:val="24"/>
          <w:szCs w:val="24"/>
        </w:rPr>
        <w:t>ÓRAADÓ OKTATÓK</w:t>
      </w:r>
    </w:p>
    <w:p w14:paraId="45C92321" w14:textId="77777777" w:rsidR="0000665D" w:rsidRDefault="0000665D" w:rsidP="005474F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FA42A" w14:textId="779CBD12" w:rsidR="0000665D" w:rsidRPr="0000665D" w:rsidRDefault="0000665D" w:rsidP="008B5E5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65D">
        <w:rPr>
          <w:rFonts w:ascii="Times New Roman" w:hAnsi="Times New Roman" w:cs="Times New Roman"/>
          <w:b/>
          <w:bCs/>
          <w:sz w:val="24"/>
          <w:szCs w:val="24"/>
        </w:rPr>
        <w:t>Szűcsné Józsa Krisztina</w:t>
      </w:r>
    </w:p>
    <w:p w14:paraId="680DA357" w14:textId="3233A972" w:rsidR="0000665D" w:rsidRDefault="0000665D" w:rsidP="0000665D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65D">
        <w:rPr>
          <w:rFonts w:ascii="Times New Roman" w:hAnsi="Times New Roman" w:cs="Times New Roman"/>
          <w:sz w:val="24"/>
          <w:szCs w:val="24"/>
        </w:rPr>
        <w:t>Állatasszisztált terápia jelentősége a hosszú kórházi ellátást igénylő betegek és hozzátartozóik részére</w:t>
      </w:r>
    </w:p>
    <w:p w14:paraId="5F3B7984" w14:textId="6F4FA3AE" w:rsidR="0000665D" w:rsidRPr="0000665D" w:rsidRDefault="0000665D" w:rsidP="0000665D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65D">
        <w:rPr>
          <w:rFonts w:ascii="Times New Roman" w:hAnsi="Times New Roman" w:cs="Times New Roman"/>
          <w:sz w:val="24"/>
          <w:szCs w:val="24"/>
        </w:rPr>
        <w:t>Kutyásterápia és az egyéni megküzdési stratégiák összefüggései a gyermekonkológiai ellátásban</w:t>
      </w:r>
    </w:p>
    <w:p w14:paraId="633B5125" w14:textId="77777777" w:rsidR="0000665D" w:rsidRPr="00F52B44" w:rsidRDefault="0000665D" w:rsidP="0000665D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00665D" w:rsidRPr="00F52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A55EB2"/>
    <w:multiLevelType w:val="hybridMultilevel"/>
    <w:tmpl w:val="E482F0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7278F"/>
    <w:multiLevelType w:val="hybridMultilevel"/>
    <w:tmpl w:val="F998EC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24B56"/>
    <w:multiLevelType w:val="hybridMultilevel"/>
    <w:tmpl w:val="972852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C581A"/>
    <w:multiLevelType w:val="hybridMultilevel"/>
    <w:tmpl w:val="474EDA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A0CD2"/>
    <w:multiLevelType w:val="hybridMultilevel"/>
    <w:tmpl w:val="2EB06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45277"/>
    <w:multiLevelType w:val="hybridMultilevel"/>
    <w:tmpl w:val="E482F0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274236">
    <w:abstractNumId w:val="2"/>
  </w:num>
  <w:num w:numId="2" w16cid:durableId="909191893">
    <w:abstractNumId w:val="4"/>
  </w:num>
  <w:num w:numId="3" w16cid:durableId="1360546550">
    <w:abstractNumId w:val="1"/>
  </w:num>
  <w:num w:numId="4" w16cid:durableId="39088350">
    <w:abstractNumId w:val="0"/>
  </w:num>
  <w:num w:numId="5" w16cid:durableId="1738243201">
    <w:abstractNumId w:val="5"/>
  </w:num>
  <w:num w:numId="6" w16cid:durableId="103382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44"/>
    <w:rsid w:val="0000665D"/>
    <w:rsid w:val="00034093"/>
    <w:rsid w:val="00035C31"/>
    <w:rsid w:val="00085198"/>
    <w:rsid w:val="001A237F"/>
    <w:rsid w:val="00265F1D"/>
    <w:rsid w:val="00267B4E"/>
    <w:rsid w:val="004E1EF7"/>
    <w:rsid w:val="004F0BB0"/>
    <w:rsid w:val="004F233B"/>
    <w:rsid w:val="005107D3"/>
    <w:rsid w:val="005474F7"/>
    <w:rsid w:val="005512A9"/>
    <w:rsid w:val="007E3BA0"/>
    <w:rsid w:val="007E7434"/>
    <w:rsid w:val="008B5E51"/>
    <w:rsid w:val="008C7C21"/>
    <w:rsid w:val="009143E8"/>
    <w:rsid w:val="00A85015"/>
    <w:rsid w:val="00AD1976"/>
    <w:rsid w:val="00B77B14"/>
    <w:rsid w:val="00B95646"/>
    <w:rsid w:val="00BB061B"/>
    <w:rsid w:val="00BC6923"/>
    <w:rsid w:val="00C24FC6"/>
    <w:rsid w:val="00CB17B8"/>
    <w:rsid w:val="00D70970"/>
    <w:rsid w:val="00DD11BF"/>
    <w:rsid w:val="00E009C7"/>
    <w:rsid w:val="00E61042"/>
    <w:rsid w:val="00E61FB6"/>
    <w:rsid w:val="00EB7FF6"/>
    <w:rsid w:val="00F5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1517"/>
  <w15:chartTrackingRefBased/>
  <w15:docId w15:val="{45D20565-3CFE-4659-8961-290A0187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2B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6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188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28</cp:revision>
  <dcterms:created xsi:type="dcterms:W3CDTF">2023-09-24T15:54:00Z</dcterms:created>
  <dcterms:modified xsi:type="dcterms:W3CDTF">2024-09-08T13:10:00Z</dcterms:modified>
</cp:coreProperties>
</file>